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77A5C" w14:textId="67CA3BCB" w:rsidR="00C87132" w:rsidRPr="00C87132" w:rsidRDefault="00C87132" w:rsidP="00C87132">
      <w:pPr>
        <w:pStyle w:val="berschrift1"/>
        <w:spacing w:before="0"/>
        <w:rPr>
          <w:b/>
          <w:color w:val="auto"/>
          <w:sz w:val="48"/>
          <w:szCs w:val="52"/>
        </w:rPr>
      </w:pPr>
      <w:r w:rsidRPr="00C87132">
        <w:rPr>
          <w:color w:val="auto"/>
          <w:sz w:val="48"/>
          <w:szCs w:val="52"/>
        </w:rPr>
        <w:t>Über den Autor</w:t>
      </w:r>
    </w:p>
    <w:p w14:paraId="16577FE4" w14:textId="5464C5E5" w:rsidR="00C87132" w:rsidRPr="005D2911" w:rsidRDefault="00C87132" w:rsidP="00C87132">
      <w:pPr>
        <w:spacing w:before="0"/>
        <w:jc w:val="both"/>
        <w:rPr>
          <w:rFonts w:ascii="EB Garamond" w:hAnsi="EB Garamond"/>
        </w:rPr>
      </w:pPr>
      <w:r>
        <w:rPr>
          <w:rFonts w:ascii="EB Garamond" w:hAnsi="EB Garamond"/>
          <w:noProof/>
        </w:rPr>
        <w:drawing>
          <wp:anchor distT="0" distB="0" distL="180340" distR="114300" simplePos="0" relativeHeight="251658240" behindDoc="0" locked="0" layoutInCell="1" allowOverlap="1" wp14:anchorId="53D90290" wp14:editId="2A9DE7E8">
            <wp:simplePos x="0" y="0"/>
            <wp:positionH relativeFrom="margin">
              <wp:posOffset>1875155</wp:posOffset>
            </wp:positionH>
            <wp:positionV relativeFrom="margin">
              <wp:posOffset>483235</wp:posOffset>
            </wp:positionV>
            <wp:extent cx="1285240" cy="1606550"/>
            <wp:effectExtent l="0" t="0" r="0" b="0"/>
            <wp:wrapSquare wrapText="bothSides"/>
            <wp:docPr id="19998214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D2911">
        <w:rPr>
          <w:rFonts w:ascii="EB Garamond" w:hAnsi="EB Garamond"/>
        </w:rPr>
        <w:t>T. S. Schlansky, 1987 in Dessau geboren, lebt in Leipzig und ist Geschichtenerzähler in dritter Generation. Als Politikwissenschaftler und Weltreisender sucht er Geschichten, die zu leise sind für Schlagzeilen – aber einem nicht aus dem Kopf gehen. Sein besonderes Interesse gilt dabei Regionen im Wandel, den kleinen Begegnungen und der Kunst, das Unausgesprochene hörbar zu machen.</w:t>
      </w:r>
    </w:p>
    <w:p w14:paraId="35D1FED5" w14:textId="77777777" w:rsidR="00C87132" w:rsidRPr="005D2911" w:rsidRDefault="00C87132" w:rsidP="00C87132">
      <w:pPr>
        <w:spacing w:before="0"/>
        <w:jc w:val="both"/>
        <w:rPr>
          <w:rFonts w:ascii="EB Garamond" w:hAnsi="EB Garamond"/>
          <w:sz w:val="18"/>
          <w:szCs w:val="20"/>
        </w:rPr>
      </w:pPr>
    </w:p>
    <w:p w14:paraId="360A3FEC" w14:textId="424305BE" w:rsidR="00C87132" w:rsidRDefault="00C87132" w:rsidP="00C87132">
      <w:pPr>
        <w:suppressAutoHyphens/>
        <w:spacing w:before="0"/>
        <w:jc w:val="both"/>
        <w:rPr>
          <w:rFonts w:ascii="EB Garamond" w:hAnsi="EB Garamond"/>
        </w:rPr>
      </w:pPr>
      <w:r w:rsidRPr="005D2911">
        <w:rPr>
          <w:rFonts w:ascii="EB Garamond" w:hAnsi="EB Garamond"/>
        </w:rPr>
        <w:t>Mit „Der Duft, der bleibt“ legt er erstmals eine Sammlung von literarischen Kurzgeschichten vor, getragen von intensiven Begegnungen auf einer Reise nach Saudi-Arabien.</w:t>
      </w:r>
    </w:p>
    <w:p w14:paraId="4FD24E3E" w14:textId="78FB6A15" w:rsidR="00EC33ED" w:rsidRPr="00EC33ED" w:rsidRDefault="00EC33ED" w:rsidP="00EC33ED">
      <w:pPr>
        <w:pStyle w:val="berschrift2"/>
        <w:rPr>
          <w:color w:val="auto"/>
        </w:rPr>
      </w:pPr>
      <w:r w:rsidRPr="00EC33ED">
        <w:rPr>
          <w:color w:val="auto"/>
        </w:rPr>
        <w:t xml:space="preserve">Kontakt &amp; </w:t>
      </w:r>
      <w:proofErr w:type="spellStart"/>
      <w:r w:rsidRPr="00EC33ED">
        <w:rPr>
          <w:color w:val="auto"/>
        </w:rPr>
        <w:t>Social</w:t>
      </w:r>
      <w:proofErr w:type="spellEnd"/>
      <w:r w:rsidRPr="00EC33ED">
        <w:rPr>
          <w:color w:val="auto"/>
        </w:rPr>
        <w:t xml:space="preserve"> Media </w:t>
      </w:r>
    </w:p>
    <w:p w14:paraId="4D43B2D3" w14:textId="589A2995" w:rsidR="00EC33ED" w:rsidRPr="00EC33ED" w:rsidRDefault="00EC33ED" w:rsidP="00C87132">
      <w:pPr>
        <w:suppressAutoHyphens/>
        <w:spacing w:before="0"/>
        <w:jc w:val="both"/>
        <w:rPr>
          <w:rFonts w:ascii="EB Garamond" w:hAnsi="EB Garamond"/>
          <w:color w:val="156082" w:themeColor="accent1"/>
        </w:rPr>
      </w:pPr>
      <w:r w:rsidRPr="00EC33ED">
        <w:rPr>
          <w:rFonts w:ascii="EB Garamond" w:hAnsi="EB Garamond"/>
          <w:lang w:val="fr-FR"/>
        </w:rPr>
        <w:t xml:space="preserve">Mail </w:t>
      </w:r>
      <w:r w:rsidRPr="00EC33ED">
        <w:rPr>
          <w:rFonts w:ascii="EB Garamond" w:hAnsi="EB Garamond"/>
          <w:color w:val="156082" w:themeColor="accent1"/>
          <w:lang w:val="fr-FR"/>
        </w:rPr>
        <w:tab/>
      </w:r>
      <w:r w:rsidRPr="00EC33ED">
        <w:rPr>
          <w:rFonts w:ascii="EB Garamond" w:hAnsi="EB Garamond"/>
          <w:color w:val="156082" w:themeColor="accent1"/>
          <w:lang w:val="fr-FR"/>
        </w:rPr>
        <w:tab/>
      </w:r>
      <w:hyperlink r:id="rId7" w:history="1">
        <w:r w:rsidRPr="00EC33ED">
          <w:rPr>
            <w:rStyle w:val="Hyperlink"/>
            <w:rFonts w:ascii="EB Garamond" w:hAnsi="EB Garamond"/>
            <w:color w:val="156082" w:themeColor="accent1"/>
          </w:rPr>
          <w:t>post@tsschlansky.de</w:t>
        </w:r>
      </w:hyperlink>
    </w:p>
    <w:p w14:paraId="67D5515F" w14:textId="77777777" w:rsidR="00EC33ED" w:rsidRPr="00EC33ED" w:rsidRDefault="00EC33ED" w:rsidP="00C87132">
      <w:pPr>
        <w:suppressAutoHyphens/>
        <w:spacing w:before="0"/>
        <w:jc w:val="both"/>
        <w:rPr>
          <w:rFonts w:ascii="EB Garamond" w:hAnsi="EB Garamond"/>
          <w:color w:val="156082" w:themeColor="accent1"/>
          <w:sz w:val="8"/>
          <w:szCs w:val="10"/>
        </w:rPr>
      </w:pPr>
    </w:p>
    <w:p w14:paraId="5DE68423" w14:textId="31B572C3" w:rsidR="00EC33ED" w:rsidRPr="00EC33ED" w:rsidRDefault="00EC33ED" w:rsidP="00EC33ED">
      <w:pPr>
        <w:suppressAutoHyphens/>
        <w:spacing w:before="0"/>
        <w:ind w:left="708" w:hanging="708"/>
        <w:jc w:val="both"/>
        <w:rPr>
          <w:rFonts w:ascii="EB Garamond" w:hAnsi="EB Garamond"/>
          <w:color w:val="156082" w:themeColor="accent1"/>
          <w:u w:val="single"/>
        </w:rPr>
      </w:pPr>
      <w:r w:rsidRPr="00EC33ED">
        <w:rPr>
          <w:rFonts w:ascii="EB Garamond" w:hAnsi="EB Garamond"/>
        </w:rPr>
        <w:t xml:space="preserve">Instagram </w:t>
      </w:r>
      <w:r w:rsidRPr="00EC33ED">
        <w:rPr>
          <w:rFonts w:ascii="EB Garamond" w:hAnsi="EB Garamond"/>
          <w:color w:val="156082" w:themeColor="accent1"/>
        </w:rPr>
        <w:tab/>
      </w:r>
      <w:hyperlink r:id="rId8" w:history="1">
        <w:r w:rsidRPr="00EC33ED">
          <w:rPr>
            <w:rStyle w:val="Hyperlink"/>
            <w:rFonts w:ascii="EB Garamond" w:hAnsi="EB Garamond"/>
            <w:color w:val="156082" w:themeColor="accent1"/>
          </w:rPr>
          <w:t>instagram.com/tsschlansky</w:t>
        </w:r>
      </w:hyperlink>
    </w:p>
    <w:p w14:paraId="5A096D33" w14:textId="5E91931B" w:rsidR="00EC33ED" w:rsidRPr="00EC33ED" w:rsidRDefault="00EC33ED" w:rsidP="00EC33ED">
      <w:pPr>
        <w:suppressAutoHyphens/>
        <w:spacing w:before="0"/>
        <w:ind w:left="708" w:hanging="708"/>
        <w:jc w:val="both"/>
        <w:rPr>
          <w:rFonts w:ascii="EB Garamond" w:hAnsi="EB Garamond"/>
          <w:color w:val="156082" w:themeColor="accent1"/>
        </w:rPr>
      </w:pPr>
      <w:r w:rsidRPr="00EC33ED">
        <w:rPr>
          <w:rFonts w:ascii="EB Garamond" w:hAnsi="EB Garamond"/>
        </w:rPr>
        <w:t>TikTok</w:t>
      </w:r>
      <w:r w:rsidRPr="00EC33ED">
        <w:rPr>
          <w:rFonts w:ascii="EB Garamond" w:hAnsi="EB Garamond"/>
          <w:b/>
          <w:color w:val="156082" w:themeColor="accent1"/>
        </w:rPr>
        <w:tab/>
      </w:r>
      <w:r>
        <w:rPr>
          <w:rFonts w:ascii="EB Garamond" w:hAnsi="EB Garamond"/>
          <w:b/>
          <w:color w:val="156082" w:themeColor="accent1"/>
        </w:rPr>
        <w:tab/>
      </w:r>
      <w:hyperlink r:id="rId9" w:history="1">
        <w:r w:rsidRPr="00EC5330">
          <w:rPr>
            <w:rStyle w:val="Hyperlink"/>
            <w:rFonts w:ascii="EB Garamond" w:hAnsi="EB Garamond"/>
          </w:rPr>
          <w:t>tiktok.com/@tsschlansky</w:t>
        </w:r>
      </w:hyperlink>
    </w:p>
    <w:sectPr w:rsidR="00EC33ED" w:rsidRPr="00EC33ED" w:rsidSect="00C871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6804" w:h="10773"/>
      <w:pgMar w:top="964" w:right="851" w:bottom="1134" w:left="96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865F2" w14:textId="77777777" w:rsidR="0007181F" w:rsidRDefault="0007181F">
      <w:pPr>
        <w:spacing w:before="0"/>
      </w:pPr>
      <w:r>
        <w:separator/>
      </w:r>
    </w:p>
  </w:endnote>
  <w:endnote w:type="continuationSeparator" w:id="0">
    <w:p w14:paraId="1DC35FE3" w14:textId="77777777" w:rsidR="0007181F" w:rsidRDefault="000718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EB Garamond" w:hAnsi="EB Garamond"/>
      </w:rPr>
      <w:id w:val="1007327526"/>
      <w:docPartObj>
        <w:docPartGallery w:val="Page Numbers (Bottom of Page)"/>
        <w:docPartUnique/>
      </w:docPartObj>
    </w:sdtPr>
    <w:sdtContent>
      <w:p w14:paraId="74842DA7" w14:textId="77777777" w:rsidR="00C87132" w:rsidRPr="0028754D" w:rsidRDefault="00C87132">
        <w:pPr>
          <w:pStyle w:val="Fuzeile"/>
          <w:jc w:val="right"/>
          <w:rPr>
            <w:rFonts w:ascii="EB Garamond" w:hAnsi="EB Garamond"/>
          </w:rPr>
        </w:pPr>
        <w:r w:rsidRPr="0028754D">
          <w:rPr>
            <w:rFonts w:ascii="EB Garamond" w:hAnsi="EB Garamond"/>
          </w:rPr>
          <w:fldChar w:fldCharType="begin"/>
        </w:r>
        <w:r w:rsidRPr="0028754D">
          <w:rPr>
            <w:rFonts w:ascii="EB Garamond" w:hAnsi="EB Garamond"/>
          </w:rPr>
          <w:instrText>PAGE   \* MERGEFORMAT</w:instrText>
        </w:r>
        <w:r w:rsidRPr="0028754D">
          <w:rPr>
            <w:rFonts w:ascii="EB Garamond" w:hAnsi="EB Garamond"/>
          </w:rPr>
          <w:fldChar w:fldCharType="separate"/>
        </w:r>
        <w:r w:rsidRPr="0028754D">
          <w:rPr>
            <w:rFonts w:ascii="EB Garamond" w:hAnsi="EB Garamond"/>
          </w:rPr>
          <w:t>2</w:t>
        </w:r>
        <w:r w:rsidRPr="0028754D">
          <w:rPr>
            <w:rFonts w:ascii="EB Garamond" w:hAnsi="EB Garamond"/>
          </w:rPr>
          <w:fldChar w:fldCharType="end"/>
        </w:r>
      </w:p>
    </w:sdtContent>
  </w:sdt>
  <w:p w14:paraId="0DD8608C" w14:textId="77777777" w:rsidR="00C87132" w:rsidRPr="0028754D" w:rsidRDefault="00C87132">
    <w:pPr>
      <w:pStyle w:val="Fuzeile"/>
      <w:rPr>
        <w:rFonts w:ascii="EB Garamond" w:hAnsi="EB Garamon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EB Garamond" w:hAnsi="EB Garamond"/>
      </w:rPr>
      <w:id w:val="-1002352733"/>
      <w:docPartObj>
        <w:docPartGallery w:val="Page Numbers (Bottom of Page)"/>
        <w:docPartUnique/>
      </w:docPartObj>
    </w:sdtPr>
    <w:sdtContent>
      <w:p w14:paraId="365A2EFB" w14:textId="77777777" w:rsidR="00C87132" w:rsidRPr="0028754D" w:rsidRDefault="00C87132">
        <w:pPr>
          <w:pStyle w:val="Fuzeile"/>
          <w:rPr>
            <w:rFonts w:ascii="EB Garamond" w:hAnsi="EB Garamond"/>
          </w:rPr>
        </w:pPr>
        <w:r w:rsidRPr="0028754D">
          <w:rPr>
            <w:rFonts w:ascii="EB Garamond" w:hAnsi="EB Garamond"/>
          </w:rPr>
          <w:fldChar w:fldCharType="begin"/>
        </w:r>
        <w:r w:rsidRPr="0028754D">
          <w:rPr>
            <w:rFonts w:ascii="EB Garamond" w:hAnsi="EB Garamond"/>
          </w:rPr>
          <w:instrText>PAGE   \* MERGEFORMAT</w:instrText>
        </w:r>
        <w:r w:rsidRPr="0028754D">
          <w:rPr>
            <w:rFonts w:ascii="EB Garamond" w:hAnsi="EB Garamond"/>
          </w:rPr>
          <w:fldChar w:fldCharType="separate"/>
        </w:r>
        <w:r w:rsidRPr="0028754D">
          <w:rPr>
            <w:rFonts w:ascii="EB Garamond" w:hAnsi="EB Garamond"/>
          </w:rPr>
          <w:t>2</w:t>
        </w:r>
        <w:r w:rsidRPr="0028754D">
          <w:rPr>
            <w:rFonts w:ascii="EB Garamond" w:hAnsi="EB Garamond"/>
          </w:rPr>
          <w:fldChar w:fldCharType="end"/>
        </w:r>
      </w:p>
    </w:sdtContent>
  </w:sdt>
  <w:p w14:paraId="3CC924C8" w14:textId="77777777" w:rsidR="00C87132" w:rsidRPr="0028754D" w:rsidRDefault="00C87132">
    <w:pPr>
      <w:pStyle w:val="Fuzeile"/>
      <w:jc w:val="right"/>
      <w:rPr>
        <w:rFonts w:ascii="EB Garamond" w:hAnsi="EB Garamon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2F003" w14:textId="77777777" w:rsidR="00C87132" w:rsidRDefault="00C871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15F53" w14:textId="77777777" w:rsidR="0007181F" w:rsidRDefault="0007181F">
      <w:pPr>
        <w:spacing w:before="0"/>
      </w:pPr>
      <w:r>
        <w:separator/>
      </w:r>
    </w:p>
  </w:footnote>
  <w:footnote w:type="continuationSeparator" w:id="0">
    <w:p w14:paraId="4D3D699A" w14:textId="77777777" w:rsidR="0007181F" w:rsidRDefault="0007181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C82B9" w14:textId="77777777" w:rsidR="00C87132" w:rsidRDefault="00C871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1FE46" w14:textId="77777777" w:rsidR="00C87132" w:rsidRDefault="00C871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D49C" w14:textId="77777777" w:rsidR="00C87132" w:rsidRDefault="00C8713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132"/>
    <w:rsid w:val="000414D4"/>
    <w:rsid w:val="0007181F"/>
    <w:rsid w:val="00180919"/>
    <w:rsid w:val="003055CD"/>
    <w:rsid w:val="00A02954"/>
    <w:rsid w:val="00C87132"/>
    <w:rsid w:val="00DC1174"/>
    <w:rsid w:val="00EC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8590"/>
  <w15:chartTrackingRefBased/>
  <w15:docId w15:val="{7200C023-3A2D-47EB-8C66-0D4BE7ED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7132"/>
    <w:pPr>
      <w:spacing w:before="120" w:after="0" w:line="240" w:lineRule="auto"/>
    </w:pPr>
    <w:rPr>
      <w:rFonts w:ascii="Book Antiqua" w:eastAsia="Times New Roman" w:hAnsi="Book Antiqua" w:cs="Times New Roman"/>
      <w:kern w:val="0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871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871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8713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8713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8713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8713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8713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87132"/>
    <w:pPr>
      <w:keepNext/>
      <w:keepLines/>
      <w:spacing w:before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87132"/>
    <w:pPr>
      <w:keepNext/>
      <w:keepLines/>
      <w:spacing w:before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87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87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871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8713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8713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8713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8713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8713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871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87132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C87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87132"/>
    <w:pPr>
      <w:numPr>
        <w:ilvl w:val="1"/>
      </w:numPr>
      <w:spacing w:before="0"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87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8713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C8713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87132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C8713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87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8713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87132"/>
    <w:rPr>
      <w:b/>
      <w:bCs/>
      <w:smallCaps/>
      <w:color w:val="0F4761" w:themeColor="accent1" w:themeShade="BF"/>
      <w:spacing w:val="5"/>
    </w:rPr>
  </w:style>
  <w:style w:type="character" w:customStyle="1" w:styleId="KopfzeileZchn">
    <w:name w:val="Kopfzeile Zchn"/>
    <w:link w:val="Kopfzeile"/>
    <w:uiPriority w:val="99"/>
    <w:qFormat/>
    <w:rsid w:val="00C87132"/>
    <w:rPr>
      <w:rFonts w:ascii="Book Antiqua" w:eastAsia="Times New Roman" w:hAnsi="Book Antiqua" w:cs="Times New Roman"/>
      <w:sz w:val="18"/>
      <w:szCs w:val="24"/>
      <w:lang w:eastAsia="de-DE"/>
    </w:rPr>
  </w:style>
  <w:style w:type="character" w:customStyle="1" w:styleId="FuzeileZchn">
    <w:name w:val="Fußzeile Zchn"/>
    <w:link w:val="Fuzeile"/>
    <w:uiPriority w:val="99"/>
    <w:qFormat/>
    <w:rsid w:val="00C87132"/>
    <w:rPr>
      <w:rFonts w:ascii="Book Antiqua" w:eastAsia="Times New Roman" w:hAnsi="Book Antiqua" w:cs="Times New Roman"/>
      <w:sz w:val="18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C87132"/>
    <w:rPr>
      <w:kern w:val="2"/>
      <w:sz w:val="18"/>
      <w14:ligatures w14:val="standardContextual"/>
    </w:rPr>
  </w:style>
  <w:style w:type="character" w:customStyle="1" w:styleId="KopfzeileZchn1">
    <w:name w:val="Kopfzeile Zchn1"/>
    <w:basedOn w:val="Absatz-Standardschriftart"/>
    <w:uiPriority w:val="99"/>
    <w:semiHidden/>
    <w:rsid w:val="00C87132"/>
    <w:rPr>
      <w:rFonts w:ascii="Book Antiqua" w:eastAsia="Times New Roman" w:hAnsi="Book Antiqua" w:cs="Times New Roman"/>
      <w:kern w:val="0"/>
      <w:szCs w:val="24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rsid w:val="00C87132"/>
    <w:rPr>
      <w:kern w:val="2"/>
      <w:sz w:val="18"/>
      <w14:ligatures w14:val="standardContextual"/>
    </w:rPr>
  </w:style>
  <w:style w:type="character" w:customStyle="1" w:styleId="FuzeileZchn1">
    <w:name w:val="Fußzeile Zchn1"/>
    <w:basedOn w:val="Absatz-Standardschriftart"/>
    <w:uiPriority w:val="99"/>
    <w:semiHidden/>
    <w:rsid w:val="00C87132"/>
    <w:rPr>
      <w:rFonts w:ascii="Book Antiqua" w:eastAsia="Times New Roman" w:hAnsi="Book Antiqua" w:cs="Times New Roman"/>
      <w:kern w:val="0"/>
      <w:szCs w:val="24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EC33E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33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tsschlansky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post@tsschlansky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iktok.com/@tsschlansk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S. Schlansky</dc:creator>
  <cp:keywords/>
  <dc:description/>
  <cp:lastModifiedBy>T S.</cp:lastModifiedBy>
  <cp:revision>4</cp:revision>
  <cp:lastPrinted>2025-09-14T16:05:00Z</cp:lastPrinted>
  <dcterms:created xsi:type="dcterms:W3CDTF">2025-09-14T16:05:00Z</dcterms:created>
  <dcterms:modified xsi:type="dcterms:W3CDTF">2025-09-14T16:17:00Z</dcterms:modified>
</cp:coreProperties>
</file>